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0A" w:rsidRPr="00B51468" w:rsidRDefault="00C7690A" w:rsidP="00C7690A">
      <w:pPr>
        <w:ind w:left="284"/>
        <w:contextualSpacing/>
        <w:jc w:val="both"/>
        <w:outlineLvl w:val="1"/>
        <w:rPr>
          <w:rFonts w:asciiTheme="majorHAnsi" w:hAnsiTheme="majorHAnsi"/>
          <w:sz w:val="24"/>
        </w:rPr>
      </w:pPr>
      <w:bookmarkStart w:id="0" w:name="_Toc419364939"/>
      <w:bookmarkStart w:id="1" w:name="_Toc420062204"/>
      <w:bookmarkStart w:id="2" w:name="_GoBack"/>
      <w:r w:rsidRPr="00B51468">
        <w:rPr>
          <w:rFonts w:asciiTheme="majorHAnsi" w:hAnsiTheme="majorHAnsi"/>
          <w:sz w:val="24"/>
        </w:rPr>
        <w:t>Załącznik nr</w:t>
      </w:r>
      <w:r w:rsidR="00175F56" w:rsidRPr="00B51468">
        <w:rPr>
          <w:rFonts w:asciiTheme="majorHAnsi" w:hAnsiTheme="majorHAnsi"/>
          <w:sz w:val="24"/>
        </w:rPr>
        <w:t xml:space="preserve"> 6:</w:t>
      </w:r>
      <w:r w:rsidRPr="00B51468">
        <w:rPr>
          <w:rFonts w:asciiTheme="majorHAnsi" w:hAnsiTheme="majorHAnsi"/>
          <w:sz w:val="24"/>
        </w:rPr>
        <w:t xml:space="preserve"> Wzór karty oceny formalnej wniosku o dofinansowanie projektu pozakonkursowego PUP</w:t>
      </w:r>
      <w:bookmarkEnd w:id="0"/>
      <w:bookmarkEnd w:id="1"/>
    </w:p>
    <w:bookmarkEnd w:id="2"/>
    <w:p w:rsidR="00C7690A" w:rsidRDefault="00C7690A" w:rsidP="00C7690A">
      <w:pPr>
        <w:ind w:left="284"/>
        <w:contextualSpacing/>
        <w:jc w:val="both"/>
        <w:outlineLvl w:val="1"/>
        <w:rPr>
          <w:rFonts w:asciiTheme="majorHAnsi" w:hAnsiTheme="majorHAnsi"/>
          <w:b/>
          <w:sz w:val="24"/>
        </w:rPr>
      </w:pPr>
    </w:p>
    <w:p w:rsidR="00C7690A" w:rsidRPr="00C7690A" w:rsidRDefault="00C7690A" w:rsidP="00C7690A">
      <w:pPr>
        <w:ind w:left="284"/>
        <w:contextualSpacing/>
        <w:jc w:val="both"/>
        <w:outlineLvl w:val="1"/>
        <w:rPr>
          <w:rFonts w:asciiTheme="majorHAnsi" w:hAnsiTheme="majorHAnsi"/>
          <w:b/>
          <w:sz w:val="24"/>
        </w:rPr>
      </w:pPr>
    </w:p>
    <w:p w:rsidR="00C7690A" w:rsidRPr="00C7690A" w:rsidRDefault="00C7690A" w:rsidP="00C7690A">
      <w:pPr>
        <w:tabs>
          <w:tab w:val="left" w:pos="8280"/>
        </w:tabs>
        <w:jc w:val="center"/>
        <w:rPr>
          <w:rFonts w:ascii="Calibri" w:eastAsia="Calibri" w:hAnsi="Calibri" w:cs="Times New Roman"/>
        </w:rPr>
      </w:pPr>
      <w:r w:rsidRPr="00C769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F1F184A" wp14:editId="06F39ADD">
            <wp:extent cx="6486525" cy="1000125"/>
            <wp:effectExtent l="0" t="0" r="9525" b="9525"/>
            <wp:docPr id="1" name="Obraz 1" descr="Zestaw logotypowkolor_CMYK_EFS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 logotypowkolor_CMYK_EFS-01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0A" w:rsidRDefault="00C7690A" w:rsidP="00C7690A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C7690A" w:rsidRDefault="00C7690A" w:rsidP="00C7690A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C7690A" w:rsidRDefault="00C7690A" w:rsidP="00C7690A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C7690A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KARTA OCENY FORMALNEJ WNIOSKU O DOFINANSOWANIE PROJEKTU POZAKONKURSOWEGO PUP</w:t>
      </w:r>
    </w:p>
    <w:p w:rsidR="009D39F5" w:rsidRDefault="009D39F5" w:rsidP="00C7690A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9D39F5" w:rsidRPr="00C7690A" w:rsidRDefault="009D39F5" w:rsidP="00C7690A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C7690A" w:rsidRPr="00C7690A" w:rsidRDefault="00C7690A" w:rsidP="00C7690A">
      <w:pPr>
        <w:spacing w:after="120"/>
        <w:jc w:val="both"/>
        <w:rPr>
          <w:rFonts w:ascii="Calibri" w:eastAsia="Calibri" w:hAnsi="Calibri" w:cs="Times New Roman"/>
          <w:kern w:val="24"/>
          <w:sz w:val="20"/>
          <w:szCs w:val="20"/>
        </w:rPr>
      </w:pPr>
      <w:r w:rsidRPr="00C7690A">
        <w:rPr>
          <w:rFonts w:ascii="Calibri" w:eastAsia="Calibri" w:hAnsi="Calibri" w:cs="Times New Roman"/>
          <w:b/>
          <w:kern w:val="24"/>
          <w:sz w:val="20"/>
          <w:szCs w:val="20"/>
        </w:rPr>
        <w:t>INSTYTUCJA PRZYJMUJĄCA WNIOSEK: Wojewódzki Urząd Pracy w Białymstoku</w:t>
      </w:r>
    </w:p>
    <w:p w:rsidR="00C7690A" w:rsidRPr="00C7690A" w:rsidRDefault="00C7690A" w:rsidP="00C7690A">
      <w:pPr>
        <w:spacing w:after="120"/>
        <w:jc w:val="both"/>
        <w:rPr>
          <w:rFonts w:ascii="Calibri" w:eastAsia="Calibri" w:hAnsi="Calibri" w:cs="Times New Roman"/>
          <w:kern w:val="24"/>
          <w:sz w:val="20"/>
          <w:szCs w:val="20"/>
        </w:rPr>
      </w:pPr>
      <w:r w:rsidRPr="00C7690A">
        <w:rPr>
          <w:rFonts w:ascii="Calibri" w:eastAsia="Calibri" w:hAnsi="Calibri" w:cs="Times New Roman"/>
          <w:b/>
          <w:kern w:val="24"/>
          <w:sz w:val="20"/>
          <w:szCs w:val="20"/>
        </w:rPr>
        <w:t>DATA WPŁYWU WNIOSKU:</w:t>
      </w:r>
      <w:r w:rsidRPr="00C7690A">
        <w:rPr>
          <w:rFonts w:ascii="Calibri" w:eastAsia="Calibri" w:hAnsi="Calibri" w:cs="Times New Roman"/>
          <w:kern w:val="24"/>
          <w:sz w:val="20"/>
          <w:szCs w:val="20"/>
        </w:rPr>
        <w:t>…………………………………………………………………………………………………..</w:t>
      </w:r>
    </w:p>
    <w:p w:rsidR="00C7690A" w:rsidRPr="00C7690A" w:rsidRDefault="00C7690A" w:rsidP="00C7690A">
      <w:pPr>
        <w:spacing w:after="120"/>
        <w:jc w:val="both"/>
        <w:rPr>
          <w:rFonts w:ascii="Calibri" w:eastAsia="Calibri" w:hAnsi="Calibri" w:cs="Times New Roman"/>
          <w:kern w:val="24"/>
          <w:sz w:val="20"/>
          <w:szCs w:val="20"/>
        </w:rPr>
      </w:pPr>
      <w:r w:rsidRPr="00C7690A">
        <w:rPr>
          <w:rFonts w:ascii="Calibri" w:eastAsia="Calibri" w:hAnsi="Calibri" w:cs="Times New Roman"/>
          <w:b/>
          <w:kern w:val="24"/>
          <w:sz w:val="20"/>
          <w:szCs w:val="20"/>
        </w:rPr>
        <w:t>NUMER KANCELARYJNY WNIOSKU</w:t>
      </w:r>
      <w:r w:rsidRPr="00C7690A">
        <w:rPr>
          <w:rFonts w:ascii="Calibri" w:eastAsia="Calibri" w:hAnsi="Calibri" w:cs="Times New Roman"/>
          <w:kern w:val="24"/>
          <w:sz w:val="20"/>
          <w:szCs w:val="20"/>
        </w:rPr>
        <w:t>:.........................................................................................</w:t>
      </w:r>
    </w:p>
    <w:p w:rsidR="00C7690A" w:rsidRPr="00C7690A" w:rsidRDefault="00C7690A" w:rsidP="00C7690A">
      <w:pPr>
        <w:spacing w:after="120"/>
        <w:jc w:val="both"/>
        <w:rPr>
          <w:rFonts w:ascii="Calibri" w:eastAsia="Calibri" w:hAnsi="Calibri" w:cs="Times New Roman"/>
          <w:kern w:val="24"/>
          <w:sz w:val="20"/>
          <w:szCs w:val="20"/>
        </w:rPr>
      </w:pPr>
      <w:r w:rsidRPr="00C7690A">
        <w:rPr>
          <w:rFonts w:ascii="Calibri" w:eastAsia="Calibri" w:hAnsi="Calibri" w:cs="Times New Roman"/>
          <w:b/>
          <w:kern w:val="24"/>
          <w:sz w:val="20"/>
          <w:szCs w:val="20"/>
        </w:rPr>
        <w:t>TYTUŁ PROJEKTU:</w:t>
      </w:r>
      <w:r w:rsidRPr="00C7690A">
        <w:rPr>
          <w:rFonts w:ascii="Calibri" w:eastAsia="Calibri" w:hAnsi="Calibri" w:cs="Times New Roman"/>
          <w:kern w:val="24"/>
          <w:sz w:val="20"/>
          <w:szCs w:val="20"/>
        </w:rPr>
        <w:t>………………………………………………………………………………………………………………..</w:t>
      </w:r>
    </w:p>
    <w:p w:rsidR="00C7690A" w:rsidRPr="00C7690A" w:rsidRDefault="00C7690A" w:rsidP="00C7690A">
      <w:pPr>
        <w:spacing w:after="120"/>
        <w:jc w:val="both"/>
        <w:rPr>
          <w:rFonts w:ascii="Calibri" w:eastAsia="Calibri" w:hAnsi="Calibri" w:cs="Times New Roman"/>
          <w:kern w:val="24"/>
          <w:sz w:val="20"/>
          <w:szCs w:val="20"/>
        </w:rPr>
      </w:pPr>
      <w:r w:rsidRPr="00C7690A">
        <w:rPr>
          <w:rFonts w:ascii="Calibri" w:eastAsia="Calibri" w:hAnsi="Calibri" w:cs="Times New Roman"/>
          <w:b/>
          <w:kern w:val="24"/>
          <w:sz w:val="20"/>
          <w:szCs w:val="20"/>
        </w:rPr>
        <w:t>NAZWA WNIOSKODAWCY:</w:t>
      </w:r>
      <w:r w:rsidRPr="00C7690A">
        <w:rPr>
          <w:rFonts w:ascii="Calibri" w:eastAsia="Calibri" w:hAnsi="Calibri" w:cs="Times New Roman"/>
          <w:kern w:val="24"/>
          <w:sz w:val="20"/>
          <w:szCs w:val="20"/>
        </w:rPr>
        <w:t>…………………………………………………………………………………………………...</w:t>
      </w:r>
    </w:p>
    <w:p w:rsidR="00C7690A" w:rsidRPr="00C7690A" w:rsidRDefault="00C7690A" w:rsidP="00C7690A">
      <w:pPr>
        <w:spacing w:before="40" w:after="40" w:line="240" w:lineRule="exact"/>
        <w:jc w:val="center"/>
        <w:rPr>
          <w:rFonts w:ascii="Calibri" w:eastAsia="Calibri" w:hAnsi="Calibri" w:cs="Times New Roman"/>
          <w:b/>
          <w:sz w:val="18"/>
          <w:szCs w:val="18"/>
        </w:rPr>
        <w:sectPr w:rsidR="00C7690A" w:rsidRPr="00C7690A" w:rsidSect="00A76D54">
          <w:footnotePr>
            <w:numRestart w:val="eachPage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7690A" w:rsidRPr="00C7690A" w:rsidRDefault="00C7690A" w:rsidP="00C7690A">
      <w:pPr>
        <w:spacing w:before="40" w:after="40" w:line="240" w:lineRule="exact"/>
        <w:jc w:val="center"/>
        <w:rPr>
          <w:rFonts w:ascii="Calibri" w:eastAsia="Calibri" w:hAnsi="Calibri" w:cs="Times New Roman"/>
          <w:b/>
          <w:sz w:val="18"/>
          <w:szCs w:val="18"/>
        </w:rPr>
        <w:sectPr w:rsidR="00C7690A" w:rsidRPr="00C7690A" w:rsidSect="00464418">
          <w:footnotePr>
            <w:numRestart w:val="eachPage"/>
          </w:footnotePr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9651"/>
        <w:gridCol w:w="567"/>
        <w:gridCol w:w="567"/>
        <w:gridCol w:w="893"/>
        <w:gridCol w:w="2370"/>
        <w:gridCol w:w="126"/>
        <w:gridCol w:w="34"/>
      </w:tblGrid>
      <w:tr w:rsidR="00C7690A" w:rsidRPr="00C7690A" w:rsidTr="00890A7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A.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t>KRYTERIA FORMALNE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</w:p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t>DOTYCZY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Uzasadnienie </w:t>
            </w: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  <w:t>oceny spełniania kryterium</w:t>
            </w:r>
            <w:r w:rsidRPr="00C7690A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footnoteReference w:customMarkFollows="1" w:id="2"/>
              <w:sym w:font="Symbol" w:char="F02A"/>
            </w:r>
          </w:p>
        </w:tc>
      </w:tr>
      <w:tr w:rsidR="00C7690A" w:rsidRPr="00C7690A" w:rsidTr="00890A7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1.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690A">
              <w:rPr>
                <w:rFonts w:ascii="Calibri" w:eastAsia="Calibri" w:hAnsi="Calibri" w:cs="Calibri"/>
                <w:sz w:val="20"/>
                <w:szCs w:val="20"/>
              </w:rPr>
              <w:t>Wniosek</w:t>
            </w:r>
            <w:r w:rsidRPr="00C7690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7690A">
              <w:rPr>
                <w:rFonts w:ascii="Calibri" w:eastAsia="Calibri" w:hAnsi="Calibri" w:cs="Calibri"/>
                <w:sz w:val="20"/>
                <w:szCs w:val="20"/>
              </w:rPr>
              <w:t>złożono we właściwej instytucji.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2.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690A">
              <w:rPr>
                <w:rFonts w:ascii="Calibri" w:eastAsia="Calibri" w:hAnsi="Calibri" w:cs="Calibri"/>
                <w:sz w:val="20"/>
                <w:szCs w:val="20"/>
              </w:rPr>
              <w:t xml:space="preserve">Wniosek złożono w terminie określonym w ogłoszeniu o naborze oraz wezwaniu do złożenia wniosku </w:t>
            </w:r>
            <w:r w:rsidRPr="00C7690A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o dofinansowanie w rozumieniu art. 48 ust. 1 ustawy z dnia 11 lipca 2014 r. o zasadach realizacji programów </w:t>
            </w:r>
            <w:r w:rsidRPr="00C7690A">
              <w:rPr>
                <w:rFonts w:ascii="Calibri" w:eastAsia="Calibri" w:hAnsi="Calibri" w:cs="Calibri"/>
                <w:sz w:val="20"/>
                <w:szCs w:val="20"/>
              </w:rPr>
              <w:br/>
              <w:t>w zakresie polityki spójności finansowanych w perspektywie finansowej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3.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690A">
              <w:rPr>
                <w:rFonts w:ascii="Calibri" w:eastAsia="Calibri" w:hAnsi="Calibri" w:cs="Calibri"/>
                <w:sz w:val="20"/>
                <w:szCs w:val="20"/>
              </w:rPr>
              <w:t>Wniosek wypełniono w języku polskim.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4.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690A">
              <w:rPr>
                <w:rFonts w:ascii="Calibri" w:eastAsia="Calibri" w:hAnsi="Calibri" w:cs="Calibri"/>
                <w:sz w:val="20"/>
                <w:szCs w:val="20"/>
              </w:rPr>
              <w:t xml:space="preserve">Wniosek złożono w formie wskazanej w wezwaniu do złożenia wniosku o dofinansowanie projektu pozakonkursowego.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5.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690A">
              <w:rPr>
                <w:rFonts w:ascii="Calibri" w:eastAsia="Calibri" w:hAnsi="Calibri" w:cs="Calibri"/>
                <w:sz w:val="20"/>
                <w:szCs w:val="20"/>
              </w:rPr>
              <w:t>Wydatki w projekcie o wartości nieprzekraczającej wyrażonej w PLN równowartości kwoty 100 000 EUR wkładu publicznego</w:t>
            </w:r>
            <w:r w:rsidRPr="00C7690A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footnoteReference w:id="3"/>
            </w:r>
            <w:r w:rsidRPr="00C7690A">
              <w:rPr>
                <w:rFonts w:ascii="Calibri" w:eastAsia="Calibri" w:hAnsi="Calibri" w:cs="Calibri"/>
                <w:sz w:val="20"/>
                <w:szCs w:val="20"/>
              </w:rPr>
              <w:t xml:space="preserve"> są rozliczane uproszczonymi metodami, o których mowa w </w:t>
            </w:r>
            <w:r w:rsidRPr="00C7690A">
              <w:rPr>
                <w:rFonts w:ascii="Calibri" w:eastAsia="Calibri" w:hAnsi="Calibri" w:cs="Calibr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6.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690A">
              <w:rPr>
                <w:rFonts w:ascii="Calibri" w:eastAsia="Calibri" w:hAnsi="Calibri" w:cs="Calibri"/>
                <w:sz w:val="20"/>
                <w:szCs w:val="20"/>
              </w:rPr>
              <w:t xml:space="preserve">Wnioskodawca zgodnie ze Szczegółowym Opisem Osi Priorytetowych RPOWP jest podmiotem uprawnionym </w:t>
            </w:r>
            <w:r w:rsidRPr="00C7690A">
              <w:rPr>
                <w:rFonts w:ascii="Calibri" w:eastAsia="Calibri" w:hAnsi="Calibri" w:cs="Calibri"/>
                <w:sz w:val="20"/>
                <w:szCs w:val="20"/>
              </w:rPr>
              <w:br/>
              <w:t>do ubiegania się o dofinansowanie w ramach właściwego Działania/Poddziałania RPOWP.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890A7B">
        <w:trPr>
          <w:trHeight w:hRule="exact" w:val="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7690A" w:rsidRPr="00C7690A" w:rsidRDefault="00C7690A" w:rsidP="00C7690A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7690A">
              <w:rPr>
                <w:rFonts w:ascii="Calibri" w:eastAsia="Calibri" w:hAnsi="Calibri" w:cs="Times New Roman"/>
                <w:b/>
                <w:sz w:val="20"/>
              </w:rPr>
              <w:t>B.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C7690A">
              <w:rPr>
                <w:rFonts w:ascii="Calibri" w:eastAsia="Calibri" w:hAnsi="Calibri" w:cs="Times New Roman"/>
                <w:b/>
                <w:sz w:val="20"/>
              </w:rPr>
              <w:t>KRYTERIA DOPUSZCZAJĄCE SZCZEGÓLNE</w:t>
            </w:r>
            <w:r w:rsidRPr="00C7690A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footnoteReference w:id="4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7690A">
              <w:rPr>
                <w:rFonts w:ascii="Calibri" w:eastAsia="Calibri" w:hAnsi="Calibri" w:cs="Times New Roman"/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7690A">
              <w:rPr>
                <w:rFonts w:ascii="Calibri" w:eastAsia="Calibri" w:hAnsi="Calibri" w:cs="Times New Roman"/>
                <w:b/>
                <w:sz w:val="20"/>
              </w:rPr>
              <w:t>NIE</w:t>
            </w:r>
            <w:r w:rsidRPr="00C7690A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footnoteReference w:id="5"/>
            </w:r>
            <w:r w:rsidRPr="00C7690A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b/>
                <w:sz w:val="20"/>
              </w:rPr>
              <w:t xml:space="preserve">Uzasadnienie </w:t>
            </w:r>
            <w:r w:rsidRPr="00C7690A">
              <w:rPr>
                <w:rFonts w:ascii="Calibri" w:eastAsia="Calibri" w:hAnsi="Calibri" w:cs="Times New Roman"/>
                <w:b/>
                <w:sz w:val="20"/>
              </w:rPr>
              <w:br/>
              <w:t>oceny spełniania kryterium</w:t>
            </w:r>
          </w:p>
        </w:tc>
      </w:tr>
      <w:tr w:rsidR="00C7690A" w:rsidRPr="00C7690A" w:rsidTr="00890A7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 xml:space="preserve">1. 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0A" w:rsidRPr="004E6733" w:rsidRDefault="00C7690A" w:rsidP="004E6733">
            <w:pPr>
              <w:spacing w:after="0" w:line="240" w:lineRule="auto"/>
              <w:ind w:hanging="1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E6733">
              <w:rPr>
                <w:rFonts w:ascii="Calibri" w:hAnsi="Calibri" w:cs="Arial"/>
                <w:sz w:val="20"/>
                <w:szCs w:val="20"/>
              </w:rPr>
              <w:t>Uczestnikami projektu są osoby od 30 roku życia pozostające bez pracy zarej</w:t>
            </w:r>
            <w:r w:rsidR="004E6733">
              <w:rPr>
                <w:rFonts w:ascii="Calibri" w:hAnsi="Calibri" w:cs="Arial"/>
                <w:sz w:val="20"/>
                <w:szCs w:val="20"/>
              </w:rPr>
              <w:t xml:space="preserve">estrowane w powiatowym urzędzie </w:t>
            </w:r>
            <w:r w:rsidRPr="004E6733">
              <w:rPr>
                <w:rFonts w:ascii="Calibri" w:hAnsi="Calibri" w:cs="Arial"/>
                <w:sz w:val="20"/>
                <w:szCs w:val="20"/>
              </w:rPr>
              <w:t>pracy zakwalifikowane do profilu pomocy I (tzw. bezrobotni aktywni) lub profilu pomocy II (tzw. wymagający wsparcia), należące co najmniej do jednej z poniższych grup:</w:t>
            </w:r>
          </w:p>
          <w:p w:rsidR="00C7690A" w:rsidRPr="004E6733" w:rsidRDefault="00C7690A" w:rsidP="004E6733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E6733">
              <w:rPr>
                <w:rFonts w:ascii="Calibri" w:hAnsi="Calibri" w:cs="Arial"/>
                <w:sz w:val="20"/>
                <w:szCs w:val="20"/>
              </w:rPr>
              <w:t>- osoby powyżej 50 roku życia,</w:t>
            </w:r>
          </w:p>
          <w:p w:rsidR="00C7690A" w:rsidRPr="004E6733" w:rsidRDefault="00C7690A" w:rsidP="004E6733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E6733">
              <w:rPr>
                <w:rFonts w:ascii="Calibri" w:hAnsi="Calibri" w:cs="Arial"/>
                <w:sz w:val="20"/>
                <w:szCs w:val="20"/>
              </w:rPr>
              <w:t>- kobiety,</w:t>
            </w:r>
          </w:p>
          <w:p w:rsidR="00C7690A" w:rsidRPr="004E6733" w:rsidRDefault="00C7690A" w:rsidP="004E6733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E6733">
              <w:rPr>
                <w:rFonts w:ascii="Calibri" w:hAnsi="Calibri" w:cs="Arial"/>
                <w:sz w:val="20"/>
                <w:szCs w:val="20"/>
              </w:rPr>
              <w:t>- osoby z niepełnosprawnościami,</w:t>
            </w:r>
          </w:p>
          <w:p w:rsidR="00C7690A" w:rsidRPr="004E6733" w:rsidRDefault="00C7690A" w:rsidP="004E6733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E6733">
              <w:rPr>
                <w:rFonts w:ascii="Calibri" w:hAnsi="Calibri" w:cs="Arial"/>
                <w:sz w:val="20"/>
                <w:szCs w:val="20"/>
              </w:rPr>
              <w:t>- osoby długotrwale bezrobotne,</w:t>
            </w:r>
          </w:p>
          <w:p w:rsidR="00C7690A" w:rsidRPr="00C7690A" w:rsidRDefault="00C7690A" w:rsidP="004E673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6733">
              <w:rPr>
                <w:rFonts w:ascii="Calibri" w:hAnsi="Calibri" w:cs="Arial"/>
                <w:sz w:val="20"/>
                <w:szCs w:val="20"/>
              </w:rPr>
              <w:t>- osoby o niskich kwalifikacjach</w:t>
            </w:r>
            <w:r w:rsidR="004E673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lastRenderedPageBreak/>
              <w:t>2.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0A" w:rsidRPr="00C7690A" w:rsidRDefault="00C7690A" w:rsidP="004E673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6733">
              <w:rPr>
                <w:rFonts w:ascii="Calibri" w:hAnsi="Calibri" w:cs="Arial"/>
                <w:color w:val="000000"/>
                <w:sz w:val="20"/>
                <w:szCs w:val="20"/>
              </w:rPr>
              <w:t>Projekt zakłada, że proces rekrutacji uczestników projektu zakończy się do 31.12.2015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4E6733" w:rsidRDefault="00C7690A" w:rsidP="004E673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673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Projekt skierowany jest do osób niepełnosprawnych – w proporcji co najmniej takiej samej, jak proporcja osób niepełnosprawnych od 30 roku życia, kwalifikujących się do objęcia wsparciem w ramach projektu (należących do I lub II profilu pomocy) i zarejestrowanych w rejestrze danego PUP w stosunku do ogólnej liczby zarejestrowanych osób bezrobotnych od 30 roku życia (wg stanu na 31.12.2014 r.). Przedmiotowe kryterium określa minimalny poziom udziału osób z niepełnosprawnościami w grupie docelowej projektu, przy czym rekomenduje się objęcie wsparciem projektowym możliwie jak największej liczby osób niepełnosprawnych. Kryterium odnosi się do rekrutacji prowadzonej w roku obowiązywania projektu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4E6733" w:rsidRDefault="00C7690A" w:rsidP="004E673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6733">
              <w:rPr>
                <w:rFonts w:ascii="Calibri" w:hAnsi="Calibri" w:cs="Arial"/>
                <w:sz w:val="20"/>
                <w:szCs w:val="20"/>
              </w:rPr>
              <w:t>Grupę docelową projektu w co najmniej 50% stanowią osoby długotrwale bezrobotne, rozumiane jako osoby pozostające bez zatrudnienia nieprzerwanie ponad 12 miesięcy (należące do I lub II profilu pomocy).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4E6733" w:rsidRDefault="00C7690A" w:rsidP="004E673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6733">
              <w:rPr>
                <w:rFonts w:ascii="Calibri" w:hAnsi="Calibri" w:cs="Arial"/>
                <w:sz w:val="20"/>
                <w:szCs w:val="20"/>
              </w:rPr>
              <w:t>Grupę docelową projektu w co najmniej 25% stanowią osoby po 50 roku życia (należące do I lub II profilu pomocy).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4E6733" w:rsidRDefault="00C7690A" w:rsidP="004E6733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E6733">
              <w:rPr>
                <w:rFonts w:ascii="Calibri" w:hAnsi="Calibri" w:cs="Arial"/>
                <w:sz w:val="20"/>
                <w:szCs w:val="20"/>
              </w:rPr>
              <w:t>Projekt zakłada:</w:t>
            </w:r>
          </w:p>
          <w:p w:rsidR="004E6733" w:rsidRDefault="004E6733" w:rsidP="004E6733">
            <w:pPr>
              <w:spacing w:before="60" w:after="60" w:line="240" w:lineRule="auto"/>
              <w:ind w:left="126" w:hanging="141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- </w:t>
            </w:r>
            <w:r w:rsidR="00C7690A" w:rsidRPr="004E673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ogólny wskaźnik efektywności zatrudnieniowej </w:t>
            </w:r>
            <w:r w:rsidR="00C7690A" w:rsidRPr="004E6733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pl-PL"/>
              </w:rPr>
              <w:t xml:space="preserve">dla uczestników nie kwalifikujących się do żadnej </w:t>
            </w:r>
            <w:r w:rsidR="00C7690A" w:rsidRPr="004E673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C7690A" w:rsidRPr="004E6733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  <w:lang w:eastAsia="pl-PL"/>
              </w:rPr>
              <w:t xml:space="preserve">poniżej </w:t>
            </w:r>
            <w:r w:rsidR="00C7690A" w:rsidRPr="004E6733">
              <w:rPr>
                <w:rFonts w:ascii="Calibri" w:eastAsia="Times New Roman" w:hAnsi="Calibri" w:cs="Arial"/>
                <w:iCs/>
                <w:sz w:val="20"/>
                <w:szCs w:val="20"/>
                <w:lang w:eastAsia="pl-PL"/>
              </w:rPr>
              <w:t xml:space="preserve">wymienionych grup docelowych - </w:t>
            </w:r>
            <w:r w:rsidR="00C7690A" w:rsidRPr="004E673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na poziomie co najmniej 43%,</w:t>
            </w:r>
          </w:p>
          <w:p w:rsidR="004E6733" w:rsidRDefault="004E6733" w:rsidP="004E6733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- </w:t>
            </w:r>
            <w:r w:rsidR="00C7690A" w:rsidRPr="004E673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dla osób niepełnosprawnych – wskaźnik efektywności zatrudnieniowej na poziomie co najmniej 17%,</w:t>
            </w:r>
          </w:p>
          <w:p w:rsidR="004E6733" w:rsidRDefault="004E6733" w:rsidP="004E6733">
            <w:pPr>
              <w:spacing w:before="60" w:after="60" w:line="240" w:lineRule="auto"/>
              <w:ind w:left="126" w:hanging="141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- </w:t>
            </w:r>
            <w:r w:rsidR="00C7690A" w:rsidRPr="004E673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dla osób długotrwale bezrobotnych, </w:t>
            </w:r>
            <w:r w:rsidR="00C7690A" w:rsidRPr="004E6733">
              <w:rPr>
                <w:rFonts w:ascii="Calibri" w:hAnsi="Calibri" w:cs="Arial"/>
                <w:sz w:val="20"/>
                <w:szCs w:val="20"/>
              </w:rPr>
              <w:t xml:space="preserve">rozumianych jako osoby pozostające bez zatrudnienia nieprzerwanie ponad 12 miesięcy </w:t>
            </w:r>
            <w:r w:rsidR="00C7690A" w:rsidRPr="004E673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– wskaźnik efektywności zatrudnieniowej na poziomie co najmniej 35%,</w:t>
            </w:r>
          </w:p>
          <w:p w:rsidR="004E6733" w:rsidRDefault="004E6733" w:rsidP="004E6733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- </w:t>
            </w:r>
            <w:r w:rsidR="00C7690A" w:rsidRPr="004E673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dla osób po 50 roku życia – wskaźnik efektywności zatrudnieniowej na poziomie co najmniej 35%,</w:t>
            </w:r>
          </w:p>
          <w:p w:rsidR="00C7690A" w:rsidRPr="004E6733" w:rsidRDefault="004E6733" w:rsidP="004E6733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- </w:t>
            </w:r>
            <w:r w:rsidR="00C7690A" w:rsidRPr="004E673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dla osób o niskich kwalifikacjach – wskaźnik efektywności zatrudnieniowej na poziomie co najmniej 36%.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</w:tbl>
    <w:p w:rsidR="00C7690A" w:rsidRPr="00C7690A" w:rsidRDefault="00C7690A" w:rsidP="00C7690A">
      <w:pPr>
        <w:rPr>
          <w:rFonts w:ascii="Calibri" w:eastAsia="Calibri" w:hAnsi="Calibri" w:cs="Times New Roman"/>
        </w:rPr>
      </w:pPr>
    </w:p>
    <w:tbl>
      <w:tblPr>
        <w:tblW w:w="1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1"/>
        <w:gridCol w:w="7281"/>
        <w:gridCol w:w="567"/>
        <w:gridCol w:w="567"/>
        <w:gridCol w:w="3389"/>
      </w:tblGrid>
      <w:tr w:rsidR="00C7690A" w:rsidRPr="00C7690A" w:rsidTr="00890A7B">
        <w:trPr>
          <w:trHeight w:val="7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  <w:r w:rsidRPr="00C7690A">
              <w:rPr>
                <w:rFonts w:ascii="Calibri" w:eastAsia="Calibri" w:hAnsi="Calibri" w:cs="Times New Roman"/>
                <w:b/>
                <w:sz w:val="2"/>
                <w:szCs w:val="2"/>
              </w:rPr>
              <w:br/>
            </w:r>
            <w:r w:rsidRPr="00C7690A">
              <w:rPr>
                <w:rFonts w:ascii="Calibri" w:eastAsia="Calibri" w:hAnsi="Calibri" w:cs="Times New Roman"/>
                <w:b/>
                <w:sz w:val="2"/>
                <w:szCs w:val="2"/>
              </w:rPr>
              <w:br/>
            </w:r>
          </w:p>
        </w:tc>
        <w:tc>
          <w:tcPr>
            <w:tcW w:w="1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C7690A" w:rsidRPr="00C7690A" w:rsidTr="00890A7B">
        <w:trPr>
          <w:trHeight w:val="170"/>
        </w:trPr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caps/>
                <w:sz w:val="20"/>
              </w:rPr>
            </w:pPr>
            <w:r w:rsidRPr="00C7690A">
              <w:rPr>
                <w:rFonts w:ascii="Calibri" w:eastAsia="Calibri" w:hAnsi="Calibri" w:cs="Times New Roman"/>
                <w:b/>
                <w:caps/>
                <w:sz w:val="20"/>
              </w:rPr>
              <w:t>Wynik oceny formalnej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7690A">
              <w:rPr>
                <w:rFonts w:ascii="Calibri" w:eastAsia="Calibri" w:hAnsi="Calibri" w:cs="Times New Roman"/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7690A">
              <w:rPr>
                <w:rFonts w:ascii="Calibri" w:eastAsia="Calibri" w:hAnsi="Calibri" w:cs="Times New Roman"/>
                <w:b/>
                <w:sz w:val="20"/>
              </w:rPr>
              <w:t>NIE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7690A">
              <w:rPr>
                <w:rFonts w:ascii="Calibri" w:eastAsia="Calibri" w:hAnsi="Calibri" w:cs="Times New Roman"/>
                <w:b/>
                <w:sz w:val="20"/>
              </w:rPr>
              <w:t>Uwagi</w:t>
            </w:r>
          </w:p>
        </w:tc>
      </w:tr>
      <w:tr w:rsidR="00C7690A" w:rsidRPr="00C7690A" w:rsidTr="00890A7B">
        <w:trPr>
          <w:trHeight w:val="170"/>
        </w:trPr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690A" w:rsidRPr="00C7690A" w:rsidRDefault="00C7690A" w:rsidP="00C7690A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Czy wniosek spełnia wszystkie ogólne kryteria formalne i wszystkie dopuszczające szczególne i może zostać przekazany do oceny merytorycznej?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</w:tbl>
    <w:p w:rsidR="00C7690A" w:rsidRDefault="00C7690A" w:rsidP="00C7690A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C7690A" w:rsidRPr="00C7690A" w:rsidRDefault="00C7690A" w:rsidP="00C7690A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C7690A">
        <w:rPr>
          <w:rFonts w:ascii="Calibri" w:eastAsia="Calibri" w:hAnsi="Calibri" w:cs="Times New Roman"/>
          <w:b/>
          <w:sz w:val="18"/>
          <w:szCs w:val="18"/>
        </w:rPr>
        <w:t>Sporządzone przez:</w:t>
      </w:r>
      <w:r w:rsidRPr="00C7690A">
        <w:rPr>
          <w:rFonts w:ascii="Calibri" w:eastAsia="Calibri" w:hAnsi="Calibri" w:cs="Times New Roman"/>
          <w:sz w:val="18"/>
          <w:szCs w:val="18"/>
        </w:rPr>
        <w:t xml:space="preserve"> </w:t>
      </w:r>
      <w:r w:rsidRPr="00C7690A">
        <w:rPr>
          <w:rFonts w:ascii="Calibri" w:eastAsia="Calibri" w:hAnsi="Calibri" w:cs="Times New Roman"/>
          <w:sz w:val="18"/>
          <w:szCs w:val="18"/>
        </w:rPr>
        <w:tab/>
      </w:r>
      <w:r w:rsidRPr="00C7690A">
        <w:rPr>
          <w:rFonts w:ascii="Calibri" w:eastAsia="Calibri" w:hAnsi="Calibri" w:cs="Times New Roman"/>
          <w:b/>
          <w:sz w:val="18"/>
          <w:szCs w:val="18"/>
        </w:rPr>
        <w:t>Zatwierdzone przez:</w:t>
      </w:r>
    </w:p>
    <w:p w:rsidR="00C7690A" w:rsidRPr="00C7690A" w:rsidRDefault="00C7690A" w:rsidP="00C7690A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C7690A">
        <w:rPr>
          <w:rFonts w:ascii="Calibri" w:eastAsia="Calibri" w:hAnsi="Calibri" w:cs="Times New Roman"/>
          <w:sz w:val="18"/>
          <w:szCs w:val="18"/>
        </w:rPr>
        <w:t>Imię i nazwisko:</w:t>
      </w:r>
      <w:r w:rsidRPr="00C7690A">
        <w:rPr>
          <w:rFonts w:ascii="Calibri" w:eastAsia="Calibri" w:hAnsi="Calibri" w:cs="Times New Roman"/>
          <w:sz w:val="18"/>
          <w:szCs w:val="18"/>
        </w:rPr>
        <w:tab/>
        <w:t>Imię i nazwisko:</w:t>
      </w:r>
    </w:p>
    <w:p w:rsidR="00C7690A" w:rsidRPr="00C7690A" w:rsidRDefault="00C7690A" w:rsidP="00C7690A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C7690A">
        <w:rPr>
          <w:rFonts w:ascii="Calibri" w:eastAsia="Calibri" w:hAnsi="Calibri" w:cs="Times New Roman"/>
          <w:sz w:val="18"/>
          <w:szCs w:val="18"/>
        </w:rPr>
        <w:t>Komórka organizacyjna:</w:t>
      </w:r>
      <w:r w:rsidRPr="00C7690A">
        <w:rPr>
          <w:rFonts w:ascii="Calibri" w:eastAsia="Calibri" w:hAnsi="Calibri" w:cs="Times New Roman"/>
          <w:sz w:val="18"/>
          <w:szCs w:val="18"/>
        </w:rPr>
        <w:tab/>
        <w:t>Komórka organizacyjna:</w:t>
      </w:r>
    </w:p>
    <w:p w:rsidR="00C7690A" w:rsidRPr="00C7690A" w:rsidRDefault="00C7690A" w:rsidP="00C7690A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C7690A">
        <w:rPr>
          <w:rFonts w:ascii="Calibri" w:eastAsia="Calibri" w:hAnsi="Calibri" w:cs="Times New Roman"/>
          <w:sz w:val="18"/>
          <w:szCs w:val="18"/>
        </w:rPr>
        <w:t>Data:</w:t>
      </w:r>
      <w:r w:rsidRPr="00C7690A">
        <w:rPr>
          <w:rFonts w:ascii="Calibri" w:eastAsia="Calibri" w:hAnsi="Calibri" w:cs="Times New Roman"/>
          <w:sz w:val="18"/>
          <w:szCs w:val="18"/>
        </w:rPr>
        <w:tab/>
        <w:t>Data:</w:t>
      </w:r>
    </w:p>
    <w:p w:rsidR="005D6558" w:rsidRPr="00C7690A" w:rsidRDefault="00C7690A" w:rsidP="00C7690A">
      <w:r w:rsidRPr="00C7690A">
        <w:rPr>
          <w:rFonts w:ascii="Calibri" w:eastAsia="Calibri" w:hAnsi="Calibri" w:cs="Times New Roman"/>
          <w:sz w:val="18"/>
          <w:szCs w:val="18"/>
        </w:rPr>
        <w:t>Podpis:</w:t>
      </w:r>
      <w:r w:rsidRPr="00C7690A">
        <w:rPr>
          <w:rFonts w:ascii="Calibri" w:eastAsia="Calibri" w:hAnsi="Calibri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Podpis:</w:t>
      </w:r>
    </w:p>
    <w:sectPr w:rsidR="005D6558" w:rsidRPr="00C7690A" w:rsidSect="007D62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7F" w:rsidRDefault="00D6427F" w:rsidP="007D629E">
      <w:pPr>
        <w:spacing w:after="0" w:line="240" w:lineRule="auto"/>
      </w:pPr>
      <w:r>
        <w:separator/>
      </w:r>
    </w:p>
  </w:endnote>
  <w:endnote w:type="continuationSeparator" w:id="0">
    <w:p w:rsidR="00D6427F" w:rsidRDefault="00D6427F" w:rsidP="007D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7F" w:rsidRDefault="00D6427F" w:rsidP="007D629E">
      <w:pPr>
        <w:spacing w:after="0" w:line="240" w:lineRule="auto"/>
      </w:pPr>
      <w:r>
        <w:separator/>
      </w:r>
    </w:p>
  </w:footnote>
  <w:footnote w:type="continuationSeparator" w:id="0">
    <w:p w:rsidR="00D6427F" w:rsidRDefault="00D6427F" w:rsidP="007D629E">
      <w:pPr>
        <w:spacing w:after="0" w:line="240" w:lineRule="auto"/>
      </w:pPr>
      <w:r>
        <w:continuationSeparator/>
      </w:r>
    </w:p>
  </w:footnote>
  <w:footnote w:id="1">
    <w:p w:rsidR="00C7690A" w:rsidRDefault="00C7690A" w:rsidP="00A042EC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641046">
        <w:rPr>
          <w:sz w:val="16"/>
          <w:szCs w:val="16"/>
        </w:rPr>
        <w:t>Projekty niespełniające któregokolwiek z kryteriów formalnych kierowane są do poprawy lub uzupełnienia</w:t>
      </w:r>
      <w:r>
        <w:rPr>
          <w:sz w:val="18"/>
          <w:szCs w:val="18"/>
        </w:rPr>
        <w:t>.</w:t>
      </w:r>
    </w:p>
  </w:footnote>
  <w:footnote w:id="2">
    <w:p w:rsidR="00C7690A" w:rsidRPr="00D41CE9" w:rsidRDefault="00C7690A" w:rsidP="00A042EC">
      <w:pPr>
        <w:pStyle w:val="Tekstprzypisudolnego"/>
        <w:spacing w:line="240" w:lineRule="auto"/>
        <w:rPr>
          <w:sz w:val="16"/>
          <w:szCs w:val="16"/>
        </w:rPr>
      </w:pPr>
      <w:r w:rsidRPr="00EF3EFD">
        <w:rPr>
          <w:rStyle w:val="Odwoanieprzypisudolnego"/>
        </w:rPr>
        <w:sym w:font="Symbol" w:char="F02A"/>
      </w:r>
      <w:r>
        <w:t xml:space="preserve"> </w:t>
      </w:r>
      <w:r>
        <w:rPr>
          <w:sz w:val="16"/>
          <w:szCs w:val="16"/>
        </w:rPr>
        <w:t>Wypełnić w przypadku negatywnej oceny kryterium</w:t>
      </w:r>
    </w:p>
  </w:footnote>
  <w:footnote w:id="3">
    <w:p w:rsidR="00C7690A" w:rsidRPr="00623A3D" w:rsidRDefault="00C7690A" w:rsidP="00A042E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D41CE9">
        <w:rPr>
          <w:rStyle w:val="Odwoanieprzypisudolnego"/>
          <w:sz w:val="16"/>
          <w:szCs w:val="16"/>
        </w:rPr>
        <w:footnoteRef/>
      </w:r>
      <w:r w:rsidRPr="00623A3D">
        <w:rPr>
          <w:rFonts w:cs="Calibri"/>
          <w:sz w:val="16"/>
          <w:szCs w:val="16"/>
        </w:rPr>
        <w:t xml:space="preserve"> </w:t>
      </w:r>
      <w:r w:rsidRPr="00623A3D">
        <w:rPr>
          <w:rFonts w:cs="Arial"/>
          <w:sz w:val="16"/>
          <w:szCs w:val="16"/>
          <w:lang w:eastAsia="pl-PL"/>
        </w:rPr>
        <w:t>Do przeliczenia ww. kwoty na PLN należy stosować miesięczny obrachunkowy kurs wymiany stosowany przez KE aktualny na dzień ogłoszenia  naboru projektów pozakonkursowych.</w:t>
      </w:r>
    </w:p>
  </w:footnote>
  <w:footnote w:id="4">
    <w:p w:rsidR="00C7690A" w:rsidRPr="00D41CE9" w:rsidRDefault="00C7690A" w:rsidP="00A042EC">
      <w:pPr>
        <w:pStyle w:val="Tekstprzypisudolnego"/>
        <w:spacing w:line="240" w:lineRule="auto"/>
        <w:rPr>
          <w:sz w:val="16"/>
          <w:szCs w:val="16"/>
        </w:rPr>
      </w:pPr>
      <w:r w:rsidRPr="00D41CE9">
        <w:rPr>
          <w:rStyle w:val="Odwoanieprzypisudolnego"/>
          <w:sz w:val="16"/>
          <w:szCs w:val="16"/>
        </w:rPr>
        <w:footnoteRef/>
      </w:r>
      <w:r w:rsidRPr="00D41CE9">
        <w:rPr>
          <w:sz w:val="16"/>
          <w:szCs w:val="16"/>
        </w:rPr>
        <w:t xml:space="preserve"> Kryteria dopuszczające szczególne będą określane zgodnie z ich brzmieniem przyjętym w uchwale Komitetu Monitorującego dla danego naboru</w:t>
      </w:r>
    </w:p>
  </w:footnote>
  <w:footnote w:id="5">
    <w:p w:rsidR="00C7690A" w:rsidRPr="00D41CE9" w:rsidRDefault="00C7690A" w:rsidP="00A042EC">
      <w:pPr>
        <w:pStyle w:val="Tekstprzypisudolnego"/>
        <w:spacing w:line="240" w:lineRule="auto"/>
        <w:rPr>
          <w:sz w:val="16"/>
          <w:szCs w:val="16"/>
        </w:rPr>
      </w:pPr>
      <w:r w:rsidRPr="00D41CE9">
        <w:rPr>
          <w:rStyle w:val="Odwoanieprzypisudolnego"/>
          <w:sz w:val="16"/>
          <w:szCs w:val="16"/>
        </w:rPr>
        <w:footnoteRef/>
      </w:r>
      <w:r w:rsidRPr="00D41CE9">
        <w:rPr>
          <w:sz w:val="16"/>
          <w:szCs w:val="16"/>
        </w:rPr>
        <w:t xml:space="preserve"> W przypadku zaznaczenia odpowiedzi „NIE” wniosek o dofinansowanie kierowany jest  do poprawy lub uzupełnienia.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D1D"/>
    <w:multiLevelType w:val="hybridMultilevel"/>
    <w:tmpl w:val="F5D6B810"/>
    <w:lvl w:ilvl="0" w:tplc="456EF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B2965"/>
    <w:multiLevelType w:val="hybridMultilevel"/>
    <w:tmpl w:val="770EF4EC"/>
    <w:lvl w:ilvl="0" w:tplc="C64859B2">
      <w:start w:val="2"/>
      <w:numFmt w:val="decimal"/>
      <w:lvlText w:val="%1."/>
      <w:lvlJc w:val="left"/>
      <w:pPr>
        <w:ind w:left="4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06820A3"/>
    <w:multiLevelType w:val="hybridMultilevel"/>
    <w:tmpl w:val="842AA898"/>
    <w:lvl w:ilvl="0" w:tplc="6818CBA4">
      <w:start w:val="1"/>
      <w:numFmt w:val="decimal"/>
      <w:lvlText w:val="%1."/>
      <w:lvlJc w:val="left"/>
      <w:pPr>
        <w:ind w:left="417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A2A516F"/>
    <w:multiLevelType w:val="hybridMultilevel"/>
    <w:tmpl w:val="A844AA8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6B"/>
    <w:rsid w:val="0002068F"/>
    <w:rsid w:val="000504B1"/>
    <w:rsid w:val="000522CB"/>
    <w:rsid w:val="00073633"/>
    <w:rsid w:val="00102AC9"/>
    <w:rsid w:val="00150D2F"/>
    <w:rsid w:val="00175F56"/>
    <w:rsid w:val="001B389C"/>
    <w:rsid w:val="001E00B4"/>
    <w:rsid w:val="00286317"/>
    <w:rsid w:val="003713C2"/>
    <w:rsid w:val="00474D00"/>
    <w:rsid w:val="004E6733"/>
    <w:rsid w:val="005546CF"/>
    <w:rsid w:val="005D6558"/>
    <w:rsid w:val="006C55EA"/>
    <w:rsid w:val="00747861"/>
    <w:rsid w:val="007D629E"/>
    <w:rsid w:val="008132A0"/>
    <w:rsid w:val="00823F2C"/>
    <w:rsid w:val="00876FC7"/>
    <w:rsid w:val="00885C8C"/>
    <w:rsid w:val="008A3798"/>
    <w:rsid w:val="009D39F5"/>
    <w:rsid w:val="009D406F"/>
    <w:rsid w:val="00A042EC"/>
    <w:rsid w:val="00A20FA4"/>
    <w:rsid w:val="00AC7122"/>
    <w:rsid w:val="00B37C95"/>
    <w:rsid w:val="00B51468"/>
    <w:rsid w:val="00C51EC4"/>
    <w:rsid w:val="00C7690A"/>
    <w:rsid w:val="00D15A20"/>
    <w:rsid w:val="00D37E6B"/>
    <w:rsid w:val="00D6427F"/>
    <w:rsid w:val="00D66734"/>
    <w:rsid w:val="00F70E4E"/>
    <w:rsid w:val="00F83F0D"/>
    <w:rsid w:val="00F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40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7D629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7D62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7D62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29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D40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54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40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7D629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7D62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7D62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29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D40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5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8291-67D5-431C-A9B4-85CC55A6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Dźwil</dc:creator>
  <cp:keywords/>
  <dc:description/>
  <cp:lastModifiedBy>Elwira Misiewicz</cp:lastModifiedBy>
  <cp:revision>25</cp:revision>
  <cp:lastPrinted>2015-04-07T08:12:00Z</cp:lastPrinted>
  <dcterms:created xsi:type="dcterms:W3CDTF">2015-04-02T11:24:00Z</dcterms:created>
  <dcterms:modified xsi:type="dcterms:W3CDTF">2015-06-10T12:08:00Z</dcterms:modified>
</cp:coreProperties>
</file>